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06F75" w14:textId="77777777" w:rsidR="009F0B24" w:rsidRDefault="009F0B24" w:rsidP="0067357B"/>
    <w:p w14:paraId="51AAA071" w14:textId="77777777" w:rsidR="009F0B24" w:rsidRDefault="009F0B24" w:rsidP="0067357B"/>
    <w:p w14:paraId="38B9F37F" w14:textId="19D9EF1D" w:rsidR="0067357B" w:rsidRDefault="0067357B" w:rsidP="0067357B">
      <w:pPr>
        <w:rPr>
          <w:sz w:val="28"/>
          <w:szCs w:val="28"/>
        </w:rPr>
      </w:pPr>
      <w:r>
        <w:rPr>
          <w:sz w:val="28"/>
          <w:szCs w:val="28"/>
        </w:rPr>
        <w:t>Dear Friend,</w:t>
      </w:r>
    </w:p>
    <w:p w14:paraId="50BF2BBF" w14:textId="7C0E22DC" w:rsidR="0067357B" w:rsidRDefault="0067357B" w:rsidP="0067357B">
      <w:pPr>
        <w:rPr>
          <w:sz w:val="28"/>
          <w:szCs w:val="28"/>
        </w:rPr>
      </w:pPr>
      <w:r>
        <w:rPr>
          <w:sz w:val="28"/>
          <w:szCs w:val="28"/>
        </w:rPr>
        <w:t xml:space="preserve">     Thank you for your interest in the Early Learning Program (ELP) of Granite Christian Academy.  Our school has been in continuous operation since 1973.  Our ELP is the latest exciting addition to our ministry portfolio.  It is our prayer that through this program, we can better serve the needs of our community.  This pack</w:t>
      </w:r>
      <w:r w:rsidR="009F0B24">
        <w:rPr>
          <w:sz w:val="28"/>
          <w:szCs w:val="28"/>
        </w:rPr>
        <w:t>et</w:t>
      </w:r>
      <w:r>
        <w:rPr>
          <w:sz w:val="28"/>
          <w:szCs w:val="28"/>
        </w:rPr>
        <w:t xml:space="preserve"> will provide you with the information you need to get the process of joining the GCA family started.  </w:t>
      </w:r>
      <w:r w:rsidR="00AF3B59">
        <w:rPr>
          <w:sz w:val="28"/>
          <w:szCs w:val="28"/>
        </w:rPr>
        <w:t>Y</w:t>
      </w:r>
      <w:r>
        <w:rPr>
          <w:sz w:val="28"/>
          <w:szCs w:val="28"/>
        </w:rPr>
        <w:t xml:space="preserve">ou will find </w:t>
      </w:r>
      <w:r w:rsidR="00AF3B59">
        <w:rPr>
          <w:sz w:val="28"/>
          <w:szCs w:val="28"/>
        </w:rPr>
        <w:t xml:space="preserve">included </w:t>
      </w:r>
      <w:r>
        <w:rPr>
          <w:sz w:val="28"/>
          <w:szCs w:val="28"/>
        </w:rPr>
        <w:t>an enrollment application, answers to frequently asked questions, a tuition and fee schedule and brochures about the other ministries of Fellowship Baptist church.</w:t>
      </w:r>
    </w:p>
    <w:p w14:paraId="50FE2BB5" w14:textId="7ABC835B" w:rsidR="0067357B" w:rsidRDefault="0067357B" w:rsidP="0067357B">
      <w:pPr>
        <w:rPr>
          <w:sz w:val="28"/>
          <w:szCs w:val="28"/>
        </w:rPr>
      </w:pPr>
      <w:r>
        <w:rPr>
          <w:sz w:val="28"/>
          <w:szCs w:val="28"/>
        </w:rPr>
        <w:t xml:space="preserve">     Once you have received this packet, send in a completed application to the address listed below.</w:t>
      </w:r>
    </w:p>
    <w:p w14:paraId="41DF991E" w14:textId="77777777" w:rsidR="0067357B" w:rsidRDefault="0067357B" w:rsidP="0067357B">
      <w:pPr>
        <w:pStyle w:val="NoSpacing"/>
        <w:jc w:val="center"/>
        <w:rPr>
          <w:b/>
          <w:sz w:val="28"/>
          <w:szCs w:val="28"/>
        </w:rPr>
      </w:pPr>
      <w:r w:rsidRPr="00526179">
        <w:rPr>
          <w:b/>
          <w:sz w:val="28"/>
          <w:szCs w:val="28"/>
        </w:rPr>
        <w:t>Granite Christian Academy</w:t>
      </w:r>
    </w:p>
    <w:p w14:paraId="3A01EFFC" w14:textId="3281BD22" w:rsidR="0067357B" w:rsidRDefault="0067357B" w:rsidP="0067357B">
      <w:pPr>
        <w:pStyle w:val="NoSpacing"/>
        <w:jc w:val="center"/>
        <w:rPr>
          <w:b/>
          <w:sz w:val="28"/>
          <w:szCs w:val="28"/>
        </w:rPr>
      </w:pPr>
      <w:r>
        <w:rPr>
          <w:b/>
          <w:sz w:val="28"/>
          <w:szCs w:val="28"/>
        </w:rPr>
        <w:t>Attn: ELP Director</w:t>
      </w:r>
    </w:p>
    <w:p w14:paraId="77607973" w14:textId="78D84359" w:rsidR="0067357B" w:rsidRDefault="0067357B" w:rsidP="0067357B">
      <w:pPr>
        <w:pStyle w:val="NoSpacing"/>
        <w:jc w:val="center"/>
        <w:rPr>
          <w:b/>
          <w:sz w:val="28"/>
          <w:szCs w:val="28"/>
        </w:rPr>
      </w:pPr>
      <w:r>
        <w:rPr>
          <w:b/>
          <w:sz w:val="28"/>
          <w:szCs w:val="28"/>
        </w:rPr>
        <w:t>1705 Peppers Ferry Road</w:t>
      </w:r>
    </w:p>
    <w:p w14:paraId="4B2027FD" w14:textId="00FABE6A" w:rsidR="0067357B" w:rsidRDefault="0067357B" w:rsidP="0067357B">
      <w:pPr>
        <w:pStyle w:val="NoSpacing"/>
        <w:jc w:val="center"/>
        <w:rPr>
          <w:b/>
          <w:sz w:val="28"/>
          <w:szCs w:val="28"/>
        </w:rPr>
      </w:pPr>
      <w:r>
        <w:rPr>
          <w:b/>
          <w:sz w:val="28"/>
          <w:szCs w:val="28"/>
        </w:rPr>
        <w:t>Wytheville, VA  24382</w:t>
      </w:r>
    </w:p>
    <w:p w14:paraId="2BAAEE73" w14:textId="36381398" w:rsidR="0067357B" w:rsidRDefault="0067357B" w:rsidP="0067357B">
      <w:pPr>
        <w:pStyle w:val="NoSpacing"/>
        <w:jc w:val="center"/>
        <w:rPr>
          <w:b/>
          <w:sz w:val="28"/>
          <w:szCs w:val="28"/>
        </w:rPr>
      </w:pPr>
    </w:p>
    <w:p w14:paraId="578A8DF0" w14:textId="7B79487A" w:rsidR="0067357B" w:rsidRDefault="0067357B" w:rsidP="0067357B">
      <w:pPr>
        <w:pStyle w:val="NoSpacing"/>
        <w:rPr>
          <w:sz w:val="28"/>
          <w:szCs w:val="28"/>
        </w:rPr>
      </w:pPr>
      <w:r>
        <w:rPr>
          <w:sz w:val="28"/>
          <w:szCs w:val="28"/>
        </w:rPr>
        <w:t xml:space="preserve">     After sending in your application, </w:t>
      </w:r>
      <w:r w:rsidR="009F0B24">
        <w:rPr>
          <w:sz w:val="28"/>
          <w:szCs w:val="28"/>
        </w:rPr>
        <w:t xml:space="preserve">please </w:t>
      </w:r>
      <w:r>
        <w:rPr>
          <w:sz w:val="28"/>
          <w:szCs w:val="28"/>
        </w:rPr>
        <w:t xml:space="preserve">call our offices at </w:t>
      </w:r>
      <w:r>
        <w:rPr>
          <w:b/>
          <w:sz w:val="28"/>
          <w:szCs w:val="28"/>
        </w:rPr>
        <w:t>276-228-3129</w:t>
      </w:r>
      <w:r>
        <w:rPr>
          <w:sz w:val="28"/>
          <w:szCs w:val="28"/>
        </w:rPr>
        <w:t xml:space="preserve"> to set up an appointment with </w:t>
      </w:r>
      <w:r w:rsidR="009F0B24">
        <w:rPr>
          <w:sz w:val="28"/>
          <w:szCs w:val="28"/>
        </w:rPr>
        <w:t>me</w:t>
      </w:r>
      <w:r>
        <w:rPr>
          <w:sz w:val="28"/>
          <w:szCs w:val="28"/>
        </w:rPr>
        <w:t xml:space="preserve">, and we’ll take it from there.  We are honored that you would consider us for the important task of caring </w:t>
      </w:r>
      <w:bookmarkStart w:id="0" w:name="_GoBack"/>
      <w:bookmarkEnd w:id="0"/>
      <w:r>
        <w:rPr>
          <w:sz w:val="28"/>
          <w:szCs w:val="28"/>
        </w:rPr>
        <w:t>for your child, and we don’t take that lightly.  Please call on us anytime if we can be of further help.  We look forward to hearing from you soon.</w:t>
      </w:r>
    </w:p>
    <w:p w14:paraId="79741A0F" w14:textId="64AD6CDC" w:rsidR="0067357B" w:rsidRDefault="0067357B" w:rsidP="0067357B">
      <w:pPr>
        <w:pStyle w:val="NoSpacing"/>
        <w:rPr>
          <w:sz w:val="28"/>
          <w:szCs w:val="28"/>
        </w:rPr>
      </w:pPr>
    </w:p>
    <w:p w14:paraId="7618A489" w14:textId="221A9415" w:rsidR="0067357B" w:rsidRDefault="0067357B" w:rsidP="0067357B">
      <w:pPr>
        <w:pStyle w:val="NoSpacing"/>
        <w:rPr>
          <w:sz w:val="28"/>
          <w:szCs w:val="28"/>
        </w:rPr>
      </w:pPr>
    </w:p>
    <w:p w14:paraId="2A6D1BF9" w14:textId="4ED03776" w:rsidR="0067357B" w:rsidRDefault="00EA510A" w:rsidP="0067357B">
      <w:pPr>
        <w:pStyle w:val="NoSpacing"/>
        <w:rPr>
          <w:sz w:val="28"/>
          <w:szCs w:val="28"/>
        </w:rPr>
      </w:pPr>
      <w:r>
        <w:rPr>
          <w:noProof/>
          <w:sz w:val="28"/>
          <w:szCs w:val="28"/>
        </w:rPr>
        <w:drawing>
          <wp:anchor distT="0" distB="0" distL="114300" distR="114300" simplePos="0" relativeHeight="251658240" behindDoc="1" locked="0" layoutInCell="1" allowOverlap="1" wp14:anchorId="5B4857AC" wp14:editId="7DAB2035">
            <wp:simplePos x="0" y="0"/>
            <wp:positionH relativeFrom="column">
              <wp:posOffset>-57150</wp:posOffset>
            </wp:positionH>
            <wp:positionV relativeFrom="paragraph">
              <wp:posOffset>154940</wp:posOffset>
            </wp:positionV>
            <wp:extent cx="1257300" cy="54765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547650"/>
                    </a:xfrm>
                    <a:prstGeom prst="rect">
                      <a:avLst/>
                    </a:prstGeom>
                  </pic:spPr>
                </pic:pic>
              </a:graphicData>
            </a:graphic>
            <wp14:sizeRelH relativeFrom="margin">
              <wp14:pctWidth>0</wp14:pctWidth>
            </wp14:sizeRelH>
            <wp14:sizeRelV relativeFrom="margin">
              <wp14:pctHeight>0</wp14:pctHeight>
            </wp14:sizeRelV>
          </wp:anchor>
        </w:drawing>
      </w:r>
      <w:r w:rsidR="0067357B">
        <w:rPr>
          <w:sz w:val="28"/>
          <w:szCs w:val="28"/>
        </w:rPr>
        <w:t>Sincerely,</w:t>
      </w:r>
    </w:p>
    <w:p w14:paraId="36D6F134" w14:textId="7DAF72B3" w:rsidR="0067357B" w:rsidRDefault="0067357B" w:rsidP="0067357B">
      <w:pPr>
        <w:pStyle w:val="NoSpacing"/>
        <w:rPr>
          <w:sz w:val="28"/>
          <w:szCs w:val="28"/>
        </w:rPr>
      </w:pPr>
    </w:p>
    <w:p w14:paraId="6EF0383F" w14:textId="77777777" w:rsidR="0067357B" w:rsidRDefault="0067357B" w:rsidP="0067357B">
      <w:pPr>
        <w:pStyle w:val="NoSpacing"/>
        <w:rPr>
          <w:sz w:val="28"/>
          <w:szCs w:val="28"/>
        </w:rPr>
      </w:pPr>
    </w:p>
    <w:p w14:paraId="10AAB95B" w14:textId="534ADF11" w:rsidR="0067357B" w:rsidRDefault="0067357B" w:rsidP="0067357B">
      <w:pPr>
        <w:pStyle w:val="NoSpacing"/>
        <w:rPr>
          <w:sz w:val="28"/>
          <w:szCs w:val="28"/>
        </w:rPr>
      </w:pPr>
      <w:r>
        <w:rPr>
          <w:sz w:val="28"/>
          <w:szCs w:val="28"/>
        </w:rPr>
        <w:t>Aron Davies</w:t>
      </w:r>
    </w:p>
    <w:p w14:paraId="0095A444" w14:textId="5F788387" w:rsidR="0067357B" w:rsidRPr="00BC3046" w:rsidRDefault="0067357B" w:rsidP="0067357B">
      <w:pPr>
        <w:pStyle w:val="NoSpacing"/>
        <w:rPr>
          <w:sz w:val="28"/>
          <w:szCs w:val="28"/>
        </w:rPr>
      </w:pPr>
      <w:r>
        <w:rPr>
          <w:sz w:val="28"/>
          <w:szCs w:val="28"/>
        </w:rPr>
        <w:t>GCA Administrator</w:t>
      </w:r>
    </w:p>
    <w:p w14:paraId="6862FE12" w14:textId="77777777" w:rsidR="0067357B" w:rsidRDefault="0067357B"/>
    <w:sectPr w:rsidR="006735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0F28" w14:textId="77777777" w:rsidR="001D06DC" w:rsidRDefault="001D06DC" w:rsidP="003B3B6C">
      <w:pPr>
        <w:spacing w:after="0" w:line="240" w:lineRule="auto"/>
      </w:pPr>
      <w:r>
        <w:separator/>
      </w:r>
    </w:p>
  </w:endnote>
  <w:endnote w:type="continuationSeparator" w:id="0">
    <w:p w14:paraId="1BD1E469" w14:textId="77777777" w:rsidR="001D06DC" w:rsidRDefault="001D06DC" w:rsidP="003B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9F1F" w14:textId="77777777" w:rsidR="003B3B6C" w:rsidRDefault="003B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518A" w14:textId="77777777" w:rsidR="003B3B6C" w:rsidRDefault="003B3B6C" w:rsidP="003B3B6C">
    <w:pPr>
      <w:widowControl w:val="0"/>
      <w:spacing w:after="0"/>
      <w:jc w:val="center"/>
      <w:rPr>
        <w:rFonts w:ascii="Bembo" w:hAnsi="Bembo"/>
        <w:sz w:val="24"/>
        <w:szCs w:val="24"/>
      </w:rPr>
    </w:pPr>
    <w:r>
      <w:rPr>
        <w:rFonts w:ascii="Bembo" w:hAnsi="Bembo"/>
        <w:sz w:val="24"/>
        <w:szCs w:val="24"/>
      </w:rPr>
      <w:t xml:space="preserve">1705 Peppers Ferry </w:t>
    </w:r>
    <w:proofErr w:type="gramStart"/>
    <w:r>
      <w:rPr>
        <w:rFonts w:ascii="Bembo" w:hAnsi="Bembo"/>
        <w:sz w:val="24"/>
        <w:szCs w:val="24"/>
      </w:rPr>
      <w:t>Road  •</w:t>
    </w:r>
    <w:proofErr w:type="gramEnd"/>
    <w:r>
      <w:rPr>
        <w:rFonts w:ascii="Bembo" w:hAnsi="Bembo"/>
        <w:sz w:val="24"/>
        <w:szCs w:val="24"/>
      </w:rPr>
      <w:t xml:space="preserve">   Wytheville, Virginia 24382</w:t>
    </w:r>
  </w:p>
  <w:p w14:paraId="5203162A" w14:textId="1616C712" w:rsidR="003B3B6C" w:rsidRDefault="003B3B6C" w:rsidP="003B3B6C">
    <w:pPr>
      <w:widowControl w:val="0"/>
      <w:spacing w:after="0"/>
      <w:jc w:val="center"/>
      <w:rPr>
        <w:rFonts w:ascii="Bembo" w:hAnsi="Bembo"/>
        <w:sz w:val="24"/>
        <w:szCs w:val="24"/>
      </w:rPr>
    </w:pPr>
    <w:r>
      <w:rPr>
        <w:rFonts w:ascii="Bembo" w:hAnsi="Bembo"/>
        <w:sz w:val="24"/>
        <w:szCs w:val="24"/>
      </w:rPr>
      <w:t>276-228-</w:t>
    </w:r>
    <w:proofErr w:type="gramStart"/>
    <w:r>
      <w:rPr>
        <w:rFonts w:ascii="Bembo" w:hAnsi="Bembo"/>
        <w:sz w:val="24"/>
        <w:szCs w:val="24"/>
      </w:rPr>
      <w:t>3129  •</w:t>
    </w:r>
    <w:proofErr w:type="gramEnd"/>
    <w:r>
      <w:rPr>
        <w:rFonts w:ascii="Bembo" w:hAnsi="Bembo"/>
        <w:sz w:val="24"/>
        <w:szCs w:val="24"/>
      </w:rPr>
      <w:t xml:space="preserve">   granitechristianacademy.org</w:t>
    </w:r>
  </w:p>
  <w:p w14:paraId="02DFCCAB" w14:textId="77777777" w:rsidR="003B3B6C" w:rsidRDefault="003B3B6C" w:rsidP="003B3B6C">
    <w:pPr>
      <w:widowControl w:val="0"/>
      <w:spacing w:after="0"/>
      <w:jc w:val="center"/>
      <w:rPr>
        <w:rFonts w:ascii="Bembo" w:hAnsi="Bemb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3737" w14:textId="77777777" w:rsidR="003B3B6C" w:rsidRDefault="003B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C4A04" w14:textId="77777777" w:rsidR="001D06DC" w:rsidRDefault="001D06DC" w:rsidP="003B3B6C">
      <w:pPr>
        <w:spacing w:after="0" w:line="240" w:lineRule="auto"/>
      </w:pPr>
      <w:r>
        <w:separator/>
      </w:r>
    </w:p>
  </w:footnote>
  <w:footnote w:type="continuationSeparator" w:id="0">
    <w:p w14:paraId="4DBFA667" w14:textId="77777777" w:rsidR="001D06DC" w:rsidRDefault="001D06DC" w:rsidP="003B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3FD1" w14:textId="77777777" w:rsidR="003B3B6C" w:rsidRDefault="003B3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0A9C" w14:textId="0F2F4C0D" w:rsidR="003B3B6C" w:rsidRPr="003B3B6C" w:rsidRDefault="003B3B6C" w:rsidP="003B3B6C">
    <w:pPr>
      <w:widowControl w:val="0"/>
      <w:spacing w:after="0" w:line="240" w:lineRule="auto"/>
      <w:ind w:left="2880" w:firstLine="720"/>
      <w:rPr>
        <w:rFonts w:ascii="Castellar" w:hAnsi="Castellar"/>
        <w:color w:val="000000" w:themeColor="text1"/>
        <w:sz w:val="64"/>
        <w:szCs w:val="64"/>
      </w:rPr>
    </w:pPr>
    <w:r>
      <w:rPr>
        <w:rFonts w:ascii="Times New Roman" w:hAnsi="Times New Roman" w:cs="Times New Roman"/>
        <w:noProof/>
        <w:sz w:val="24"/>
        <w:szCs w:val="24"/>
      </w:rPr>
      <w:drawing>
        <wp:anchor distT="36576" distB="36576" distL="36576" distR="36576" simplePos="0" relativeHeight="251658240" behindDoc="1" locked="0" layoutInCell="1" allowOverlap="1" wp14:anchorId="599DDE95" wp14:editId="379E313F">
          <wp:simplePos x="0" y="0"/>
          <wp:positionH relativeFrom="column">
            <wp:posOffset>962025</wp:posOffset>
          </wp:positionH>
          <wp:positionV relativeFrom="paragraph">
            <wp:posOffset>-302895</wp:posOffset>
          </wp:positionV>
          <wp:extent cx="1338580" cy="1508125"/>
          <wp:effectExtent l="0" t="0" r="0" b="0"/>
          <wp:wrapNone/>
          <wp:docPr id="1" name="Picture 1" descr="GCA new logo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 new logo 2018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1508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stellar" w:hAnsi="Castellar"/>
        <w:color w:val="0F243E"/>
        <w:sz w:val="64"/>
        <w:szCs w:val="64"/>
      </w:rPr>
      <w:t xml:space="preserve"> </w:t>
    </w:r>
    <w:r w:rsidRPr="003B3B6C">
      <w:rPr>
        <w:rFonts w:ascii="Castellar" w:hAnsi="Castellar"/>
        <w:color w:val="000000" w:themeColor="text1"/>
        <w:sz w:val="64"/>
        <w:szCs w:val="64"/>
      </w:rPr>
      <w:t>GRANITE</w:t>
    </w:r>
  </w:p>
  <w:p w14:paraId="6CD5FED3" w14:textId="117683F4" w:rsidR="003B3B6C" w:rsidRPr="003B3B6C" w:rsidRDefault="003B3B6C" w:rsidP="003B3B6C">
    <w:pPr>
      <w:widowControl w:val="0"/>
      <w:spacing w:after="0" w:line="240" w:lineRule="auto"/>
      <w:rPr>
        <w:rFonts w:ascii="Castellar" w:hAnsi="Castellar"/>
        <w:color w:val="000000" w:themeColor="text1"/>
        <w:sz w:val="24"/>
        <w:szCs w:val="24"/>
      </w:rPr>
    </w:pPr>
    <w:r w:rsidRPr="003B3B6C">
      <w:rPr>
        <w:rFonts w:ascii="Castellar" w:hAnsi="Castellar"/>
        <w:color w:val="000000" w:themeColor="text1"/>
      </w:rPr>
      <w:t xml:space="preserve">   </w:t>
    </w:r>
    <w:r w:rsidRPr="003B3B6C">
      <w:rPr>
        <w:rFonts w:ascii="Castellar" w:hAnsi="Castellar"/>
        <w:color w:val="000000" w:themeColor="text1"/>
      </w:rPr>
      <w:tab/>
    </w:r>
    <w:r w:rsidRPr="003B3B6C">
      <w:rPr>
        <w:rFonts w:ascii="Castellar" w:hAnsi="Castellar"/>
        <w:color w:val="000000" w:themeColor="text1"/>
      </w:rPr>
      <w:tab/>
    </w:r>
    <w:r w:rsidRPr="003B3B6C">
      <w:rPr>
        <w:rFonts w:ascii="Castellar" w:hAnsi="Castellar"/>
        <w:color w:val="000000" w:themeColor="text1"/>
      </w:rPr>
      <w:tab/>
    </w:r>
    <w:r w:rsidRPr="003B3B6C">
      <w:rPr>
        <w:rFonts w:ascii="Castellar" w:hAnsi="Castellar"/>
        <w:color w:val="000000" w:themeColor="text1"/>
      </w:rPr>
      <w:tab/>
    </w:r>
    <w:r w:rsidRPr="003B3B6C">
      <w:rPr>
        <w:rFonts w:ascii="Castellar" w:hAnsi="Castellar"/>
        <w:color w:val="000000" w:themeColor="text1"/>
      </w:rPr>
      <w:tab/>
      <w:t xml:space="preserve">     </w:t>
    </w:r>
    <w:r w:rsidRPr="003B3B6C">
      <w:rPr>
        <w:rFonts w:ascii="Castellar" w:hAnsi="Castellar"/>
        <w:color w:val="000000" w:themeColor="text1"/>
        <w:sz w:val="24"/>
        <w:szCs w:val="24"/>
      </w:rPr>
      <w:t>Christian Academy</w:t>
    </w:r>
  </w:p>
  <w:p w14:paraId="689DE407" w14:textId="24F83AE3" w:rsidR="003B3B6C" w:rsidRPr="003B3B6C" w:rsidRDefault="003B3B6C" w:rsidP="003B3B6C">
    <w:pPr>
      <w:widowControl w:val="0"/>
      <w:spacing w:after="0" w:line="240" w:lineRule="auto"/>
      <w:rPr>
        <w:rFonts w:ascii="Castellar" w:hAnsi="Castellar"/>
        <w:color w:val="000000" w:themeColor="text1"/>
        <w:sz w:val="24"/>
        <w:szCs w:val="24"/>
      </w:rPr>
    </w:pPr>
    <w:r w:rsidRPr="003B3B6C">
      <w:rPr>
        <w:rFonts w:ascii="Bembo" w:hAnsi="Bembo"/>
        <w:color w:val="000000" w:themeColor="text1"/>
        <w:sz w:val="24"/>
        <w:szCs w:val="24"/>
      </w:rPr>
      <w:t xml:space="preserve">           </w:t>
    </w:r>
    <w:r w:rsidRPr="003B3B6C">
      <w:rPr>
        <w:rFonts w:ascii="Bembo" w:hAnsi="Bembo"/>
        <w:color w:val="000000" w:themeColor="text1"/>
        <w:sz w:val="24"/>
        <w:szCs w:val="24"/>
      </w:rPr>
      <w:tab/>
    </w:r>
    <w:r w:rsidRPr="003B3B6C">
      <w:rPr>
        <w:rFonts w:ascii="Bembo" w:hAnsi="Bembo"/>
        <w:color w:val="000000" w:themeColor="text1"/>
        <w:sz w:val="24"/>
        <w:szCs w:val="24"/>
      </w:rPr>
      <w:tab/>
    </w:r>
    <w:r w:rsidRPr="003B3B6C">
      <w:rPr>
        <w:rFonts w:ascii="Bembo" w:hAnsi="Bembo"/>
        <w:color w:val="000000" w:themeColor="text1"/>
        <w:sz w:val="24"/>
        <w:szCs w:val="24"/>
      </w:rPr>
      <w:tab/>
      <w:t xml:space="preserve"> </w:t>
    </w:r>
    <w:r w:rsidRPr="003B3B6C">
      <w:rPr>
        <w:rFonts w:ascii="Bembo" w:hAnsi="Bembo"/>
        <w:color w:val="000000" w:themeColor="text1"/>
        <w:sz w:val="24"/>
        <w:szCs w:val="24"/>
      </w:rPr>
      <w:tab/>
    </w:r>
    <w:r w:rsidRPr="003B3B6C">
      <w:rPr>
        <w:rFonts w:ascii="Bembo" w:hAnsi="Bembo"/>
        <w:color w:val="000000" w:themeColor="text1"/>
        <w:sz w:val="24"/>
        <w:szCs w:val="24"/>
      </w:rPr>
      <w:tab/>
      <w:t xml:space="preserve">   </w:t>
    </w:r>
    <w:r w:rsidRPr="003B3B6C">
      <w:rPr>
        <w:rFonts w:ascii="Castellar" w:hAnsi="Castellar"/>
        <w:color w:val="000000" w:themeColor="text1"/>
        <w:sz w:val="20"/>
      </w:rPr>
      <w:t>Established 1973</w:t>
    </w:r>
  </w:p>
  <w:p w14:paraId="291DCEF1" w14:textId="5600ADE3" w:rsidR="003B3B6C" w:rsidRDefault="003B3B6C" w:rsidP="003B3B6C">
    <w:pPr>
      <w:widowControl w:val="0"/>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6DA4" w14:textId="77777777" w:rsidR="003B3B6C" w:rsidRDefault="003B3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6C"/>
    <w:rsid w:val="001D06DC"/>
    <w:rsid w:val="003B3B6C"/>
    <w:rsid w:val="00475BFD"/>
    <w:rsid w:val="0067357B"/>
    <w:rsid w:val="009F0B24"/>
    <w:rsid w:val="00AF3B59"/>
    <w:rsid w:val="00BC4021"/>
    <w:rsid w:val="00EA510A"/>
    <w:rsid w:val="00FC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A9BB"/>
  <w15:chartTrackingRefBased/>
  <w15:docId w15:val="{C4F4A77D-D978-4B75-9AE1-993672D3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6C"/>
  </w:style>
  <w:style w:type="paragraph" w:styleId="Footer">
    <w:name w:val="footer"/>
    <w:basedOn w:val="Normal"/>
    <w:link w:val="FooterChar"/>
    <w:uiPriority w:val="99"/>
    <w:unhideWhenUsed/>
    <w:rsid w:val="003B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6C"/>
  </w:style>
  <w:style w:type="paragraph" w:styleId="NoSpacing">
    <w:name w:val="No Spacing"/>
    <w:uiPriority w:val="1"/>
    <w:qFormat/>
    <w:rsid w:val="00673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06">
      <w:bodyDiv w:val="1"/>
      <w:marLeft w:val="0"/>
      <w:marRight w:val="0"/>
      <w:marTop w:val="0"/>
      <w:marBottom w:val="0"/>
      <w:divBdr>
        <w:top w:val="none" w:sz="0" w:space="0" w:color="auto"/>
        <w:left w:val="none" w:sz="0" w:space="0" w:color="auto"/>
        <w:bottom w:val="none" w:sz="0" w:space="0" w:color="auto"/>
        <w:right w:val="none" w:sz="0" w:space="0" w:color="auto"/>
      </w:divBdr>
    </w:div>
    <w:div w:id="1839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Davies</dc:creator>
  <cp:keywords/>
  <dc:description/>
  <cp:lastModifiedBy>Aron Davies</cp:lastModifiedBy>
  <cp:revision>2</cp:revision>
  <cp:lastPrinted>2018-09-24T19:41:00Z</cp:lastPrinted>
  <dcterms:created xsi:type="dcterms:W3CDTF">2019-02-15T20:26:00Z</dcterms:created>
  <dcterms:modified xsi:type="dcterms:W3CDTF">2019-02-15T20:26:00Z</dcterms:modified>
</cp:coreProperties>
</file>